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13" w:rsidRDefault="00F74813"/>
    <w:p w:rsidR="006C231D" w:rsidRPr="00C96620" w:rsidRDefault="009E4D57" w:rsidP="009E4D57">
      <w:pPr>
        <w:tabs>
          <w:tab w:val="left" w:pos="1589"/>
          <w:tab w:val="center" w:pos="5233"/>
        </w:tabs>
        <w:rPr>
          <w:rFonts w:ascii="Calibri" w:hAnsi="Calibri"/>
          <w:b/>
          <w:color w:val="8064A2" w:themeColor="accent4"/>
          <w:sz w:val="72"/>
          <w:szCs w:val="72"/>
        </w:rPr>
      </w:pPr>
      <w:r>
        <w:rPr>
          <w:rFonts w:ascii="Calibri" w:hAnsi="Calibri"/>
          <w:b/>
          <w:color w:val="C0504D" w:themeColor="accent2"/>
          <w:sz w:val="72"/>
          <w:szCs w:val="72"/>
        </w:rPr>
        <w:tab/>
      </w:r>
      <w:r>
        <w:rPr>
          <w:rFonts w:ascii="Calibri" w:hAnsi="Calibri"/>
          <w:b/>
          <w:color w:val="C0504D" w:themeColor="accent2"/>
          <w:sz w:val="72"/>
          <w:szCs w:val="72"/>
        </w:rPr>
        <w:tab/>
      </w:r>
      <w:r w:rsidR="006C231D" w:rsidRPr="00C96620">
        <w:rPr>
          <w:rFonts w:ascii="Calibri" w:hAnsi="Calibri"/>
          <w:b/>
          <w:color w:val="8064A2" w:themeColor="accent4"/>
          <w:sz w:val="72"/>
          <w:szCs w:val="72"/>
        </w:rPr>
        <w:t>VÍKEND PRO RODIČE</w:t>
      </w:r>
    </w:p>
    <w:p w:rsidR="00F74813" w:rsidRPr="00C96620" w:rsidRDefault="006C231D" w:rsidP="00994D50">
      <w:pPr>
        <w:jc w:val="center"/>
        <w:rPr>
          <w:rFonts w:asciiTheme="minorHAnsi" w:hAnsiTheme="minorHAnsi" w:cstheme="minorHAnsi"/>
          <w:b/>
          <w:color w:val="B2A1C7" w:themeColor="accent4" w:themeTint="99"/>
          <w:sz w:val="48"/>
          <w:szCs w:val="48"/>
        </w:rPr>
      </w:pPr>
      <w:r w:rsidRPr="00C96620">
        <w:rPr>
          <w:rFonts w:asciiTheme="minorHAnsi" w:hAnsiTheme="minorHAnsi" w:cstheme="minorHAnsi"/>
          <w:b/>
          <w:color w:val="B2A1C7" w:themeColor="accent4" w:themeTint="99"/>
          <w:sz w:val="48"/>
          <w:szCs w:val="48"/>
        </w:rPr>
        <w:t>pečující o člověka s mentálním postižením</w:t>
      </w:r>
    </w:p>
    <w:p w:rsidR="00994D50" w:rsidRPr="0080515D" w:rsidRDefault="00994D50" w:rsidP="00994D50">
      <w:pPr>
        <w:jc w:val="center"/>
        <w:rPr>
          <w:color w:val="404040" w:themeColor="text1" w:themeTint="BF"/>
          <w:sz w:val="18"/>
          <w:szCs w:val="18"/>
        </w:rPr>
      </w:pPr>
    </w:p>
    <w:p w:rsidR="00D460F0" w:rsidRDefault="00994D50" w:rsidP="007E12EB">
      <w:pPr>
        <w:tabs>
          <w:tab w:val="left" w:pos="2535"/>
        </w:tabs>
        <w:ind w:right="-23"/>
        <w:jc w:val="center"/>
        <w:rPr>
          <w:rFonts w:asciiTheme="minorHAnsi" w:hAnsiTheme="minorHAnsi" w:cstheme="minorHAnsi"/>
          <w:b/>
          <w:color w:val="404040" w:themeColor="text1" w:themeTint="BF"/>
          <w:sz w:val="36"/>
          <w:szCs w:val="36"/>
        </w:rPr>
      </w:pPr>
      <w:r w:rsidRPr="00B80C7E">
        <w:rPr>
          <w:rFonts w:asciiTheme="minorHAnsi" w:hAnsiTheme="minorHAnsi" w:cstheme="minorHAnsi"/>
          <w:b/>
          <w:color w:val="404040" w:themeColor="text1" w:themeTint="BF"/>
          <w:sz w:val="36"/>
          <w:szCs w:val="36"/>
        </w:rPr>
        <w:t>Zveme rodiče, jejich děti s mentálním postižením a další rodinné příslušníky na podpůrný a vzdělávací víkend, který se uskuteční</w:t>
      </w:r>
    </w:p>
    <w:p w:rsidR="00F74813" w:rsidRPr="00C96620" w:rsidRDefault="003147C0" w:rsidP="00251E8A">
      <w:pPr>
        <w:tabs>
          <w:tab w:val="left" w:pos="2535"/>
        </w:tabs>
        <w:ind w:right="-23"/>
        <w:jc w:val="center"/>
        <w:rPr>
          <w:rFonts w:ascii="Calibri" w:hAnsi="Calibri"/>
          <w:b/>
          <w:color w:val="8064A2" w:themeColor="accent4"/>
          <w:sz w:val="72"/>
          <w:szCs w:val="72"/>
        </w:rPr>
      </w:pPr>
      <w:r>
        <w:rPr>
          <w:rFonts w:ascii="Calibri" w:hAnsi="Calibri" w:cs="Calibri"/>
          <w:b/>
          <w:color w:val="8064A2" w:themeColor="accent4"/>
          <w:sz w:val="72"/>
          <w:szCs w:val="72"/>
        </w:rPr>
        <w:t xml:space="preserve">24.4. a 25.4. </w:t>
      </w:r>
      <w:r w:rsidR="005E3EB7">
        <w:rPr>
          <w:rFonts w:ascii="Calibri" w:hAnsi="Calibri" w:cs="Calibri"/>
          <w:b/>
          <w:color w:val="8064A2" w:themeColor="accent4"/>
          <w:sz w:val="72"/>
          <w:szCs w:val="72"/>
        </w:rPr>
        <w:t>2015</w:t>
      </w:r>
      <w:r w:rsidR="00D460F0" w:rsidRPr="00C96620">
        <w:rPr>
          <w:rFonts w:ascii="Calibri" w:hAnsi="Calibri" w:cs="Calibri"/>
          <w:b/>
          <w:color w:val="8064A2" w:themeColor="accent4"/>
          <w:sz w:val="72"/>
          <w:szCs w:val="72"/>
        </w:rPr>
        <w:t xml:space="preserve"> </w:t>
      </w:r>
      <w:r w:rsidR="00E73BB7" w:rsidRPr="00C96620">
        <w:rPr>
          <w:rFonts w:ascii="Calibri" w:hAnsi="Calibri"/>
          <w:b/>
          <w:color w:val="8064A2" w:themeColor="accent4"/>
          <w:sz w:val="72"/>
          <w:szCs w:val="72"/>
        </w:rPr>
        <w:t>v</w:t>
      </w:r>
      <w:r w:rsidR="00512672" w:rsidRPr="00C96620">
        <w:rPr>
          <w:rFonts w:ascii="Calibri" w:hAnsi="Calibri"/>
          <w:b/>
          <w:color w:val="8064A2" w:themeColor="accent4"/>
          <w:sz w:val="72"/>
          <w:szCs w:val="72"/>
        </w:rPr>
        <w:t> </w:t>
      </w:r>
      <w:r w:rsidR="00251E8A" w:rsidRPr="00C96620">
        <w:rPr>
          <w:rFonts w:ascii="Calibri" w:hAnsi="Calibri"/>
          <w:b/>
          <w:color w:val="8064A2" w:themeColor="accent4"/>
          <w:sz w:val="72"/>
          <w:szCs w:val="72"/>
        </w:rPr>
        <w:t>Praze</w:t>
      </w:r>
      <w:r w:rsidR="00512672" w:rsidRPr="00C96620">
        <w:rPr>
          <w:rFonts w:ascii="Calibri" w:hAnsi="Calibri"/>
          <w:b/>
          <w:color w:val="8064A2" w:themeColor="accent4"/>
          <w:sz w:val="72"/>
          <w:szCs w:val="72"/>
        </w:rPr>
        <w:t xml:space="preserve"> </w:t>
      </w:r>
    </w:p>
    <w:p w:rsidR="00D460F0" w:rsidRPr="00C96620" w:rsidRDefault="001B3C6C" w:rsidP="00251E8A">
      <w:pPr>
        <w:tabs>
          <w:tab w:val="left" w:pos="2535"/>
        </w:tabs>
        <w:ind w:right="-23"/>
        <w:jc w:val="center"/>
        <w:rPr>
          <w:rFonts w:ascii="Calibri" w:hAnsi="Calibri"/>
          <w:b/>
          <w:color w:val="8064A2" w:themeColor="accent4"/>
          <w:sz w:val="56"/>
          <w:szCs w:val="56"/>
        </w:rPr>
      </w:pPr>
      <w:r w:rsidRPr="00C96620">
        <w:rPr>
          <w:rFonts w:ascii="Calibri" w:hAnsi="Calibri"/>
          <w:b/>
          <w:color w:val="8064A2" w:themeColor="accent4"/>
          <w:sz w:val="56"/>
          <w:szCs w:val="56"/>
        </w:rPr>
        <w:t>Ve vzdělávacím institutu CHČR</w:t>
      </w:r>
    </w:p>
    <w:p w:rsidR="00C96620" w:rsidRDefault="001B3C6C" w:rsidP="00C96620">
      <w:pPr>
        <w:tabs>
          <w:tab w:val="left" w:pos="2535"/>
        </w:tabs>
        <w:ind w:right="-23"/>
        <w:jc w:val="center"/>
        <w:rPr>
          <w:rFonts w:ascii="Calibri" w:hAnsi="Calibri"/>
          <w:b/>
          <w:color w:val="8064A2" w:themeColor="accent4"/>
          <w:sz w:val="32"/>
          <w:szCs w:val="32"/>
        </w:rPr>
      </w:pPr>
      <w:r w:rsidRPr="00C96620">
        <w:rPr>
          <w:rFonts w:ascii="Calibri" w:hAnsi="Calibri"/>
          <w:b/>
          <w:color w:val="8064A2" w:themeColor="accent4"/>
          <w:sz w:val="32"/>
          <w:szCs w:val="32"/>
        </w:rPr>
        <w:t xml:space="preserve">Máchova 7, Praha 2 </w:t>
      </w:r>
      <w:r w:rsidR="00C96620">
        <w:rPr>
          <w:rFonts w:ascii="Calibri" w:hAnsi="Calibri"/>
          <w:b/>
          <w:color w:val="8064A2" w:themeColor="accent4"/>
          <w:sz w:val="32"/>
          <w:szCs w:val="32"/>
        </w:rPr>
        <w:t>–</w:t>
      </w:r>
      <w:r w:rsidRPr="00C96620">
        <w:rPr>
          <w:rFonts w:ascii="Calibri" w:hAnsi="Calibri"/>
          <w:b/>
          <w:color w:val="8064A2" w:themeColor="accent4"/>
          <w:sz w:val="32"/>
          <w:szCs w:val="32"/>
        </w:rPr>
        <w:t xml:space="preserve"> Vinohrady</w:t>
      </w:r>
    </w:p>
    <w:p w:rsidR="00327B0F" w:rsidRPr="00327B0F" w:rsidRDefault="008D5501" w:rsidP="00327B0F">
      <w:pPr>
        <w:tabs>
          <w:tab w:val="left" w:pos="2535"/>
        </w:tabs>
        <w:spacing w:before="240" w:after="120"/>
        <w:ind w:right="-23"/>
        <w:jc w:val="center"/>
        <w:rPr>
          <w:rFonts w:asciiTheme="minorHAnsi" w:hAnsiTheme="minorHAnsi" w:cstheme="minorHAnsi"/>
          <w:b/>
          <w:color w:val="262626" w:themeColor="text1" w:themeTint="D9"/>
          <w:sz w:val="40"/>
          <w:szCs w:val="40"/>
        </w:rPr>
      </w:pPr>
      <w:r w:rsidRPr="00292B84">
        <w:rPr>
          <w:rFonts w:asciiTheme="minorHAnsi" w:hAnsiTheme="minorHAnsi" w:cstheme="minorHAnsi"/>
          <w:color w:val="262626" w:themeColor="text1" w:themeTint="D9"/>
          <w:sz w:val="40"/>
          <w:szCs w:val="40"/>
        </w:rPr>
        <w:t>Cena</w:t>
      </w:r>
      <w:r w:rsidR="00800015">
        <w:rPr>
          <w:rFonts w:asciiTheme="minorHAnsi" w:hAnsiTheme="minorHAnsi" w:cstheme="minorHAnsi"/>
          <w:color w:val="262626" w:themeColor="text1" w:themeTint="D9"/>
          <w:sz w:val="40"/>
          <w:szCs w:val="40"/>
        </w:rPr>
        <w:t xml:space="preserve"> víkendu</w:t>
      </w:r>
      <w:r w:rsidRPr="00292B84">
        <w:rPr>
          <w:rFonts w:asciiTheme="minorHAnsi" w:hAnsiTheme="minorHAnsi" w:cstheme="minorHAnsi"/>
          <w:color w:val="262626" w:themeColor="text1" w:themeTint="D9"/>
          <w:sz w:val="40"/>
          <w:szCs w:val="40"/>
        </w:rPr>
        <w:t xml:space="preserve">: </w:t>
      </w:r>
      <w:r w:rsidR="00800015">
        <w:rPr>
          <w:rFonts w:asciiTheme="minorHAnsi" w:hAnsiTheme="minorHAnsi" w:cstheme="minorHAnsi"/>
          <w:b/>
          <w:color w:val="262626" w:themeColor="text1" w:themeTint="D9"/>
          <w:sz w:val="40"/>
          <w:szCs w:val="40"/>
        </w:rPr>
        <w:t>200</w:t>
      </w:r>
      <w:r w:rsidRPr="00292B84">
        <w:rPr>
          <w:rFonts w:asciiTheme="minorHAnsi" w:hAnsiTheme="minorHAnsi" w:cstheme="minorHAnsi"/>
          <w:b/>
          <w:color w:val="262626" w:themeColor="text1" w:themeTint="D9"/>
          <w:sz w:val="40"/>
          <w:szCs w:val="40"/>
        </w:rPr>
        <w:t>,-Kč na 1 osobu</w:t>
      </w:r>
    </w:p>
    <w:p w:rsidR="00EB537B" w:rsidRDefault="008D5501" w:rsidP="00C444D2">
      <w:pPr>
        <w:rPr>
          <w:rFonts w:asciiTheme="minorHAnsi" w:hAnsiTheme="minorHAnsi" w:cstheme="minorHAnsi"/>
          <w:color w:val="262626" w:themeColor="text1" w:themeTint="D9"/>
          <w:sz w:val="28"/>
          <w:szCs w:val="28"/>
        </w:rPr>
      </w:pPr>
      <w:r w:rsidRPr="001B3C6C">
        <w:rPr>
          <w:rFonts w:asciiTheme="minorHAnsi" w:hAnsiTheme="minorHAnsi" w:cstheme="minorHAnsi"/>
          <w:color w:val="262626" w:themeColor="text1" w:themeTint="D9"/>
          <w:sz w:val="28"/>
          <w:szCs w:val="28"/>
          <w:u w:val="single"/>
        </w:rPr>
        <w:t>Cena zahrnuje:</w:t>
      </w:r>
      <w:r w:rsidRPr="00292B84"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 </w:t>
      </w:r>
    </w:p>
    <w:p w:rsidR="00C444D2" w:rsidRDefault="00800015" w:rsidP="00C444D2">
      <w:pPr>
        <w:rPr>
          <w:rFonts w:asciiTheme="minorHAnsi" w:hAnsiTheme="minorHAnsi" w:cstheme="minorHAnsi"/>
          <w:color w:val="262626" w:themeColor="text1" w:themeTint="D9"/>
          <w:sz w:val="28"/>
          <w:szCs w:val="28"/>
        </w:rPr>
      </w:pPr>
      <w:r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sobotní oběd a občerstvení během programu, </w:t>
      </w:r>
      <w:r w:rsidR="00292B84">
        <w:rPr>
          <w:rFonts w:asciiTheme="minorHAnsi" w:hAnsiTheme="minorHAnsi" w:cstheme="minorHAnsi"/>
          <w:color w:val="262626" w:themeColor="text1" w:themeTint="D9"/>
          <w:sz w:val="28"/>
          <w:szCs w:val="28"/>
        </w:rPr>
        <w:t>program</w:t>
      </w:r>
    </w:p>
    <w:p w:rsidR="001B3C6C" w:rsidRDefault="00292B84" w:rsidP="001B3C6C">
      <w:pPr>
        <w:rPr>
          <w:rFonts w:asciiTheme="minorHAnsi" w:hAnsiTheme="minorHAnsi" w:cstheme="minorHAnsi"/>
          <w:color w:val="262626" w:themeColor="text1" w:themeTint="D9"/>
          <w:sz w:val="28"/>
          <w:szCs w:val="28"/>
        </w:rPr>
      </w:pPr>
      <w:r>
        <w:rPr>
          <w:rFonts w:asciiTheme="minorHAnsi" w:hAnsiTheme="minorHAnsi" w:cstheme="minorHAnsi"/>
          <w:color w:val="262626" w:themeColor="text1" w:themeTint="D9"/>
          <w:sz w:val="28"/>
          <w:szCs w:val="28"/>
        </w:rPr>
        <w:t>a asistenci</w:t>
      </w:r>
      <w:r w:rsidR="00C444D2"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. </w:t>
      </w:r>
    </w:p>
    <w:p w:rsidR="00C444D2" w:rsidRPr="008B00C0" w:rsidRDefault="00C444D2" w:rsidP="001B3C6C">
      <w:pPr>
        <w:rPr>
          <w:rFonts w:asciiTheme="minorHAnsi" w:hAnsiTheme="minorHAnsi" w:cstheme="minorHAnsi"/>
          <w:color w:val="262626" w:themeColor="text1" w:themeTint="D9"/>
          <w:sz w:val="28"/>
          <w:szCs w:val="28"/>
        </w:rPr>
      </w:pPr>
      <w:r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Ubytování není zajištěno. </w:t>
      </w:r>
      <w:r w:rsidR="001B3C6C">
        <w:rPr>
          <w:rFonts w:asciiTheme="minorHAnsi" w:hAnsiTheme="minorHAnsi" w:cstheme="minorHAnsi"/>
          <w:color w:val="262626" w:themeColor="text1" w:themeTint="D9"/>
          <w:sz w:val="28"/>
          <w:szCs w:val="28"/>
        </w:rPr>
        <w:t>Je možné se ubytovat přímo v budově vzdělávacího institutu.</w:t>
      </w:r>
    </w:p>
    <w:p w:rsidR="00C444D2" w:rsidRPr="00327B0F" w:rsidRDefault="00C444D2" w:rsidP="00327B0F">
      <w:pPr>
        <w:spacing w:before="120"/>
        <w:jc w:val="center"/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</w:pPr>
      <w:r w:rsidRPr="00327B0F"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t>Program bude probíhat v pátek od 16 do 20 hodin a v sobotu od 9 do 17 hodin.</w:t>
      </w:r>
    </w:p>
    <w:p w:rsidR="00251E8A" w:rsidRPr="00C444D2" w:rsidRDefault="00251E8A" w:rsidP="00C444D2">
      <w:pPr>
        <w:ind w:firstLine="708"/>
        <w:rPr>
          <w:rFonts w:asciiTheme="minorHAnsi" w:hAnsiTheme="minorHAnsi" w:cstheme="minorHAnsi"/>
          <w:color w:val="262626" w:themeColor="text1" w:themeTint="D9"/>
          <w:sz w:val="28"/>
          <w:szCs w:val="28"/>
        </w:rPr>
      </w:pPr>
    </w:p>
    <w:p w:rsidR="00393698" w:rsidRPr="00C96620" w:rsidRDefault="00C96620" w:rsidP="00C444D2">
      <w:pPr>
        <w:ind w:firstLine="142"/>
        <w:rPr>
          <w:rFonts w:asciiTheme="minorHAnsi" w:hAnsiTheme="minorHAnsi" w:cstheme="minorHAnsi"/>
          <w:color w:val="262626" w:themeColor="text1" w:themeTint="D9"/>
          <w:sz w:val="28"/>
          <w:szCs w:val="28"/>
          <w:u w:val="single"/>
        </w:rPr>
      </w:pPr>
      <w:r w:rsidRPr="00C96620">
        <w:rPr>
          <w:rFonts w:asciiTheme="minorHAnsi" w:hAnsiTheme="minorHAnsi" w:cstheme="minorHAnsi"/>
          <w:color w:val="262626" w:themeColor="text1" w:themeTint="D9"/>
          <w:sz w:val="28"/>
          <w:szCs w:val="28"/>
          <w:u w:val="single"/>
        </w:rPr>
        <w:t>Téma programu</w:t>
      </w:r>
      <w:r w:rsidR="00393698" w:rsidRPr="00C96620">
        <w:rPr>
          <w:rFonts w:asciiTheme="minorHAnsi" w:hAnsiTheme="minorHAnsi" w:cstheme="minorHAnsi"/>
          <w:color w:val="262626" w:themeColor="text1" w:themeTint="D9"/>
          <w:sz w:val="28"/>
          <w:szCs w:val="28"/>
          <w:u w:val="single"/>
        </w:rPr>
        <w:t>:</w:t>
      </w:r>
    </w:p>
    <w:p w:rsidR="001A12BE" w:rsidRPr="001A12BE" w:rsidRDefault="001A12BE" w:rsidP="001A12BE">
      <w:pPr>
        <w:pStyle w:val="Odstavecseseznamem"/>
        <w:ind w:left="862"/>
        <w:rPr>
          <w:rFonts w:asciiTheme="minorHAnsi" w:hAnsiTheme="minorHAnsi" w:cstheme="minorHAnsi"/>
          <w:b/>
          <w:color w:val="262626" w:themeColor="text1" w:themeTint="D9"/>
          <w:sz w:val="28"/>
          <w:szCs w:val="28"/>
          <w:u w:val="single"/>
        </w:rPr>
      </w:pPr>
      <w:r w:rsidRPr="001A12BE">
        <w:rPr>
          <w:rFonts w:asciiTheme="minorHAnsi" w:hAnsiTheme="minorHAnsi" w:cstheme="minorHAnsi"/>
          <w:b/>
          <w:color w:val="262626" w:themeColor="text1" w:themeTint="D9"/>
          <w:sz w:val="28"/>
          <w:szCs w:val="28"/>
          <w:u w:val="single"/>
        </w:rPr>
        <w:t xml:space="preserve">Jak pečovat o sebe </w:t>
      </w:r>
    </w:p>
    <w:p w:rsidR="004C11A5" w:rsidRDefault="00C96620" w:rsidP="001A12B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</w:pPr>
      <w:r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program bude zaměřený na vnímání svých vlastních potřeb a přání v kontextu péče o osobu s mentálním </w:t>
      </w:r>
      <w:r w:rsidR="00624A3F">
        <w:rPr>
          <w:rFonts w:asciiTheme="minorHAnsi" w:hAnsiTheme="minorHAnsi" w:cstheme="minorHAnsi"/>
          <w:color w:val="262626" w:themeColor="text1" w:themeTint="D9"/>
          <w:sz w:val="28"/>
          <w:szCs w:val="28"/>
        </w:rPr>
        <w:t>postižením, na</w:t>
      </w:r>
      <w:r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 komunikaci v rámci širší rodiny a jejího okolí</w:t>
      </w:r>
      <w:r w:rsidR="00903161"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 a na způsoby, jak se udržet v psychické pohodě a jak zvládat těžké situace se svým potomkem s mentálním postižením</w:t>
      </w:r>
    </w:p>
    <w:p w:rsidR="00393698" w:rsidRDefault="00571066" w:rsidP="00C444D2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</w:pPr>
      <w:r>
        <w:rPr>
          <w:rFonts w:asciiTheme="minorHAnsi" w:hAnsiTheme="minorHAnsi" w:cstheme="minorHAnsi"/>
          <w:color w:val="262626" w:themeColor="text1" w:themeTint="D9"/>
          <w:sz w:val="28"/>
          <w:szCs w:val="28"/>
        </w:rPr>
        <w:t>diskuze zaměřené na</w:t>
      </w:r>
      <w:r w:rsidR="00915E4F" w:rsidRPr="00393698"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t xml:space="preserve"> sdílení a výměnu </w:t>
      </w:r>
      <w:r w:rsidR="00393698"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t>zkušeností s ostatními rodiči</w:t>
      </w:r>
    </w:p>
    <w:p w:rsidR="008D5501" w:rsidRPr="00C444D2" w:rsidRDefault="008D5501" w:rsidP="00C444D2">
      <w:pPr>
        <w:ind w:firstLine="142"/>
        <w:rPr>
          <w:rFonts w:asciiTheme="minorHAnsi" w:hAnsiTheme="minorHAnsi" w:cstheme="minorHAnsi"/>
          <w:color w:val="262626" w:themeColor="text1" w:themeTint="D9"/>
          <w:sz w:val="28"/>
          <w:szCs w:val="28"/>
        </w:rPr>
      </w:pPr>
      <w:r w:rsidRPr="0045173E"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br/>
      </w:r>
      <w:r w:rsidRPr="0045173E"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  </w:t>
      </w:r>
      <w:r w:rsidR="009E4D57" w:rsidRPr="0045173E">
        <w:rPr>
          <w:rFonts w:asciiTheme="minorHAnsi" w:hAnsiTheme="minorHAnsi" w:cstheme="minorHAnsi"/>
          <w:color w:val="262626" w:themeColor="text1" w:themeTint="D9"/>
          <w:sz w:val="28"/>
          <w:szCs w:val="28"/>
        </w:rPr>
        <w:t>Během víkendu budou pro vaše děti (dospělé) k dispozici 2</w:t>
      </w:r>
      <w:r w:rsidR="00800015">
        <w:rPr>
          <w:rFonts w:asciiTheme="minorHAnsi" w:hAnsiTheme="minorHAnsi" w:cstheme="minorHAnsi"/>
          <w:color w:val="262626" w:themeColor="text1" w:themeTint="D9"/>
          <w:sz w:val="28"/>
          <w:szCs w:val="28"/>
        </w:rPr>
        <w:t>-3</w:t>
      </w:r>
      <w:r w:rsidR="009E4D57" w:rsidRPr="0045173E"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 asistentky</w:t>
      </w:r>
      <w:r w:rsidR="00292B84" w:rsidRPr="0045173E"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, </w:t>
      </w:r>
      <w:r w:rsidR="00C96620"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které se jim budou </w:t>
      </w:r>
      <w:r w:rsidR="00292B84" w:rsidRPr="0045173E">
        <w:rPr>
          <w:rFonts w:asciiTheme="minorHAnsi" w:hAnsiTheme="minorHAnsi" w:cstheme="minorHAnsi"/>
          <w:color w:val="262626" w:themeColor="text1" w:themeTint="D9"/>
          <w:sz w:val="28"/>
          <w:szCs w:val="28"/>
        </w:rPr>
        <w:t>věnovat</w:t>
      </w:r>
      <w:r w:rsidR="0042610B" w:rsidRPr="0045173E"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 </w:t>
      </w:r>
      <w:r w:rsidRPr="0045173E">
        <w:rPr>
          <w:rFonts w:asciiTheme="minorHAnsi" w:hAnsiTheme="minorHAnsi" w:cstheme="minorHAnsi"/>
          <w:color w:val="262626" w:themeColor="text1" w:themeTint="D9"/>
          <w:sz w:val="28"/>
          <w:szCs w:val="28"/>
        </w:rPr>
        <w:t>(</w:t>
      </w:r>
      <w:r w:rsidR="00292B84" w:rsidRPr="0045173E">
        <w:rPr>
          <w:rFonts w:asciiTheme="minorHAnsi" w:hAnsiTheme="minorHAnsi" w:cstheme="minorHAnsi"/>
          <w:color w:val="262626" w:themeColor="text1" w:themeTint="D9"/>
          <w:sz w:val="28"/>
          <w:szCs w:val="28"/>
        </w:rPr>
        <w:t xml:space="preserve">volnočasové aktivity: kreslení, </w:t>
      </w:r>
      <w:r w:rsidRPr="0045173E">
        <w:rPr>
          <w:rFonts w:asciiTheme="minorHAnsi" w:hAnsiTheme="minorHAnsi" w:cstheme="minorHAnsi"/>
          <w:color w:val="262626" w:themeColor="text1" w:themeTint="D9"/>
          <w:sz w:val="28"/>
          <w:szCs w:val="28"/>
        </w:rPr>
        <w:t>vycházky, zpívání apod.).</w:t>
      </w:r>
    </w:p>
    <w:p w:rsidR="00674388" w:rsidRDefault="00674388" w:rsidP="00C444D2">
      <w:pPr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</w:pPr>
    </w:p>
    <w:p w:rsidR="00393698" w:rsidRPr="0045173E" w:rsidRDefault="008D5501" w:rsidP="00C444D2">
      <w:pPr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</w:pPr>
      <w:r w:rsidRPr="0045173E"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t>Počet účastníků je omezen! Rodičů se může zúčastnit maximálně 1</w:t>
      </w:r>
      <w:r w:rsidR="008B00C0"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t>5</w:t>
      </w:r>
      <w:r w:rsidR="00915E4F"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t xml:space="preserve">, dětí </w:t>
      </w:r>
      <w:r w:rsidR="00512672"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t>maximálně 10</w:t>
      </w:r>
      <w:r w:rsidR="00F44203">
        <w:rPr>
          <w:rFonts w:asciiTheme="minorHAnsi" w:hAnsiTheme="minorHAnsi" w:cstheme="minorHAnsi"/>
          <w:b/>
          <w:color w:val="262626" w:themeColor="text1" w:themeTint="D9"/>
          <w:sz w:val="28"/>
          <w:szCs w:val="28"/>
        </w:rPr>
        <w:t>.</w:t>
      </w:r>
    </w:p>
    <w:p w:rsidR="0042610B" w:rsidRPr="00292B84" w:rsidRDefault="005B07CE" w:rsidP="0042610B">
      <w:pPr>
        <w:ind w:firstLine="142"/>
        <w:rPr>
          <w:rFonts w:asciiTheme="minorHAnsi" w:hAnsiTheme="minorHAnsi" w:cstheme="minorHAnsi"/>
          <w:color w:val="262626" w:themeColor="text1" w:themeTint="D9"/>
          <w:sz w:val="36"/>
          <w:szCs w:val="36"/>
        </w:rPr>
      </w:pPr>
      <w:r>
        <w:rPr>
          <w:rFonts w:asciiTheme="minorHAnsi" w:hAnsiTheme="minorHAnsi" w:cstheme="minorHAnsi"/>
          <w:noProof/>
          <w:color w:val="262626" w:themeColor="text1" w:themeTint="D9"/>
          <w:sz w:val="36"/>
          <w:szCs w:val="36"/>
        </w:rPr>
        <w:pict>
          <v:roundrect id="_x0000_s1033" style="position:absolute;left:0;text-align:left;margin-left:1.35pt;margin-top:3.25pt;width:512.85pt;height:64.8pt;z-index:251661312;mso-position-vertical:absolute" arcsize="10923f" fillcolor="#ccc0d9 [1303]" strokecolor="#f2f2f2 [3041]" strokeweight="3pt">
            <v:shadow on="t" type="perspective" color="#974706 [1609]" opacity=".5" offset="1pt" offset2="-1pt"/>
            <v:textbox>
              <w:txbxContent>
                <w:p w:rsidR="00EB537B" w:rsidRDefault="00EB53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A47A23">
                    <w:rPr>
                      <w:rFonts w:asciiTheme="minorHAnsi" w:hAnsiTheme="minorHAnsi"/>
                      <w:sz w:val="28"/>
                      <w:szCs w:val="28"/>
                    </w:rPr>
                    <w:t>Pokud Vá</w:t>
                  </w:r>
                  <w:r>
                    <w:rPr>
                      <w:rFonts w:asciiTheme="minorHAnsi" w:hAnsiTheme="minorHAnsi"/>
                      <w:sz w:val="28"/>
                      <w:szCs w:val="28"/>
                    </w:rPr>
                    <w:t>s tento Víkend zaujal, vyplňte</w:t>
                  </w:r>
                  <w:r w:rsidRPr="00A47A23">
                    <w:rPr>
                      <w:rFonts w:asciiTheme="minorHAnsi" w:hAnsiTheme="minorHAnsi"/>
                      <w:sz w:val="28"/>
                      <w:szCs w:val="28"/>
                    </w:rPr>
                    <w:t xml:space="preserve"> prosím přihlášku a pošlete </w:t>
                  </w:r>
                  <w:proofErr w:type="gramStart"/>
                  <w:r w:rsidRPr="00A47A23">
                    <w:rPr>
                      <w:rFonts w:asciiTheme="minorHAnsi" w:hAnsiTheme="minorHAnsi"/>
                      <w:sz w:val="28"/>
                      <w:szCs w:val="28"/>
                    </w:rPr>
                    <w:t>na</w:t>
                  </w:r>
                  <w:proofErr w:type="gramEnd"/>
                  <w:r w:rsidRPr="00A47A23">
                    <w:rPr>
                      <w:rFonts w:asciiTheme="minorHAnsi" w:hAnsiTheme="minorHAnsi"/>
                      <w:sz w:val="28"/>
                      <w:szCs w:val="28"/>
                    </w:rPr>
                    <w:t xml:space="preserve"> </w:t>
                  </w:r>
                </w:p>
                <w:p w:rsidR="00EB537B" w:rsidRPr="00327B0F" w:rsidRDefault="00EB537B">
                  <w:pPr>
                    <w:rPr>
                      <w:rFonts w:asciiTheme="minorHAnsi" w:hAnsiTheme="minorHAnsi"/>
                      <w:color w:val="CCC0D9" w:themeColor="accent4" w:themeTint="66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anna.blazkova@spmpcr.cz</w:t>
                  </w:r>
                  <w:r w:rsidRPr="00A47A23">
                    <w:rPr>
                      <w:rFonts w:asciiTheme="minorHAnsi" w:hAnsiTheme="minorHAnsi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8"/>
                      <w:szCs w:val="28"/>
                    </w:rPr>
                    <w:t xml:space="preserve"> nejpozději do </w:t>
                  </w:r>
                  <w:proofErr w:type="gramStart"/>
                  <w:r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17.4. 2015</w:t>
                  </w:r>
                  <w:proofErr w:type="gramEnd"/>
                  <w:r>
                    <w:rPr>
                      <w:rFonts w:asciiTheme="minorHAnsi" w:hAnsiTheme="minorHAnsi"/>
                      <w:sz w:val="28"/>
                      <w:szCs w:val="28"/>
                    </w:rPr>
                    <w:t>.</w:t>
                  </w:r>
                </w:p>
                <w:p w:rsidR="00EB537B" w:rsidRPr="00A47A23" w:rsidRDefault="00EB537B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28"/>
                      <w:szCs w:val="28"/>
                    </w:rPr>
                    <w:t xml:space="preserve">Volat můžete </w:t>
                  </w:r>
                  <w:r w:rsidRPr="00A47A23">
                    <w:rPr>
                      <w:rFonts w:asciiTheme="minorHAnsi" w:hAnsiTheme="minorHAnsi"/>
                      <w:sz w:val="28"/>
                      <w:szCs w:val="28"/>
                    </w:rPr>
                    <w:t xml:space="preserve">na </w:t>
                  </w:r>
                  <w:r w:rsidRPr="00FF006E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776 237</w:t>
                  </w:r>
                  <w:r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 </w:t>
                  </w:r>
                  <w:r w:rsidRPr="00FF006E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799</w:t>
                  </w:r>
                  <w:r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 </w:t>
                  </w:r>
                  <w:r w:rsidRPr="00C96620">
                    <w:rPr>
                      <w:rFonts w:asciiTheme="minorHAnsi" w:hAnsiTheme="minorHAnsi"/>
                      <w:sz w:val="28"/>
                      <w:szCs w:val="28"/>
                    </w:rPr>
                    <w:t>nebo</w:t>
                  </w:r>
                  <w:r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 221 890 436 (Anna Blažková)</w:t>
                  </w:r>
                </w:p>
              </w:txbxContent>
            </v:textbox>
          </v:roundrect>
        </w:pict>
      </w:r>
    </w:p>
    <w:p w:rsidR="008B00C0" w:rsidRPr="003147C0" w:rsidRDefault="00EB537B" w:rsidP="003147C0">
      <w:pPr>
        <w:pStyle w:val="Nadpis2"/>
        <w:tabs>
          <w:tab w:val="left" w:pos="540"/>
        </w:tabs>
        <w:spacing w:after="24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36"/>
          <w:szCs w:val="36"/>
        </w:rPr>
        <w:tab/>
      </w:r>
      <w:r>
        <w:rPr>
          <w:rFonts w:asciiTheme="minorHAnsi" w:hAnsiTheme="minorHAnsi" w:cstheme="minorHAnsi"/>
          <w:b w:val="0"/>
          <w:bCs w:val="0"/>
          <w:color w:val="262626" w:themeColor="text1" w:themeTint="D9"/>
          <w:sz w:val="36"/>
          <w:szCs w:val="36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sectPr w:rsidR="008B00C0" w:rsidRPr="003147C0" w:rsidSect="00F633AB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37B" w:rsidRDefault="00EB537B" w:rsidP="00F633AB">
      <w:r>
        <w:separator/>
      </w:r>
    </w:p>
  </w:endnote>
  <w:endnote w:type="continuationSeparator" w:id="0">
    <w:p w:rsidR="00EB537B" w:rsidRDefault="00EB537B" w:rsidP="00F63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37B" w:rsidRDefault="00EB537B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37B" w:rsidRDefault="00EB537B" w:rsidP="002E4A6A">
    <w:pPr>
      <w:pStyle w:val="Zpat"/>
      <w:ind w:right="360"/>
      <w:rPr>
        <w:rStyle w:val="slostrnky"/>
        <w:rFonts w:ascii="Arial" w:hAnsi="Arial" w:cs="Arial"/>
        <w:color w:val="808080"/>
        <w:sz w:val="16"/>
        <w:szCs w:val="16"/>
      </w:rPr>
    </w:pPr>
  </w:p>
  <w:p w:rsidR="00EB537B" w:rsidRDefault="00EB537B" w:rsidP="00666309">
    <w:pPr>
      <w:pStyle w:val="Zpat"/>
      <w:ind w:right="360"/>
      <w:jc w:val="center"/>
      <w:rPr>
        <w:rStyle w:val="slostrnky"/>
        <w:rFonts w:ascii="Arial" w:hAnsi="Arial" w:cs="Arial"/>
        <w:color w:val="808080"/>
        <w:sz w:val="16"/>
        <w:szCs w:val="16"/>
      </w:rPr>
    </w:pPr>
  </w:p>
  <w:p w:rsidR="00EB537B" w:rsidRPr="00BB13BD" w:rsidRDefault="005B07CE" w:rsidP="00666309">
    <w:pPr>
      <w:pStyle w:val="Zpat"/>
      <w:ind w:right="360"/>
      <w:jc w:val="center"/>
      <w:rPr>
        <w:rStyle w:val="slostrnky"/>
        <w:rFonts w:ascii="Arial" w:hAnsi="Arial" w:cs="Arial"/>
        <w:color w:val="808080"/>
        <w:sz w:val="16"/>
        <w:szCs w:val="16"/>
      </w:rPr>
    </w:pPr>
    <w:r w:rsidRPr="005B07CE">
      <w:rPr>
        <w:rFonts w:ascii="Arial" w:hAnsi="Arial" w:cs="Arial"/>
        <w:noProof/>
        <w:color w:val="808080"/>
        <w:sz w:val="16"/>
        <w:szCs w:val="16"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6.15pt;margin-top:-7.1pt;width:132.8pt;height:78.5pt;z-index:251664384;mso-wrap-style:none" stroked="f">
          <v:textbox style="mso-next-textbox:#_x0000_s2049;mso-fit-shape-to-text:t">
            <w:txbxContent>
              <w:p w:rsidR="00EB537B" w:rsidRDefault="00EB537B" w:rsidP="00666309"/>
            </w:txbxContent>
          </v:textbox>
        </v:shape>
      </w:pict>
    </w:r>
    <w:r w:rsidR="00EB537B" w:rsidRPr="00BB13BD">
      <w:rPr>
        <w:rStyle w:val="slostrnky"/>
        <w:rFonts w:ascii="Arial" w:hAnsi="Arial" w:cs="Arial"/>
        <w:color w:val="808080"/>
        <w:sz w:val="16"/>
        <w:szCs w:val="16"/>
      </w:rPr>
      <w:t>Tento projekt podporuje:</w:t>
    </w:r>
  </w:p>
  <w:p w:rsidR="00EB537B" w:rsidRDefault="00EB537B" w:rsidP="00666309">
    <w:pPr>
      <w:pStyle w:val="Zpat"/>
      <w:ind w:right="360"/>
      <w:jc w:val="center"/>
      <w:rPr>
        <w:rStyle w:val="slostrnky"/>
        <w:rFonts w:ascii="Arial" w:hAnsi="Arial" w:cs="Arial"/>
        <w:color w:val="808080"/>
        <w:sz w:val="16"/>
        <w:szCs w:val="16"/>
      </w:rPr>
    </w:pPr>
  </w:p>
  <w:p w:rsidR="00EB537B" w:rsidRDefault="00EB537B" w:rsidP="00666309">
    <w:pPr>
      <w:pStyle w:val="Zpat"/>
      <w:spacing w:line="360" w:lineRule="auto"/>
      <w:ind w:right="360"/>
      <w:jc w:val="center"/>
      <w:rPr>
        <w:rStyle w:val="slostrnky"/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noProof/>
        <w:color w:val="808080"/>
        <w:sz w:val="16"/>
        <w:szCs w:val="16"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415290</wp:posOffset>
          </wp:positionH>
          <wp:positionV relativeFrom="paragraph">
            <wp:posOffset>29845</wp:posOffset>
          </wp:positionV>
          <wp:extent cx="498475" cy="491490"/>
          <wp:effectExtent l="19050" t="0" r="0" b="0"/>
          <wp:wrapSquare wrapText="bothSides"/>
          <wp:docPr id="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491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06458">
      <w:rPr>
        <w:rStyle w:val="slostrnky"/>
        <w:rFonts w:ascii="Arial" w:hAnsi="Arial" w:cs="Arial"/>
        <w:color w:val="808080"/>
        <w:sz w:val="16"/>
        <w:szCs w:val="16"/>
      </w:rPr>
      <w:t>Úřad vlády ČR</w:t>
    </w:r>
    <w:r>
      <w:rPr>
        <w:rStyle w:val="slostrnky"/>
        <w:rFonts w:ascii="Arial" w:hAnsi="Arial" w:cs="Arial"/>
        <w:color w:val="808080"/>
        <w:sz w:val="16"/>
        <w:szCs w:val="16"/>
      </w:rPr>
      <w:t xml:space="preserve"> - </w:t>
    </w:r>
    <w:r w:rsidRPr="00F06458">
      <w:rPr>
        <w:rStyle w:val="slostrnky"/>
        <w:rFonts w:ascii="Arial" w:hAnsi="Arial" w:cs="Arial"/>
        <w:color w:val="808080"/>
        <w:sz w:val="16"/>
        <w:szCs w:val="16"/>
      </w:rPr>
      <w:t>Vládní výbor pro zdravotně postižené občany</w:t>
    </w:r>
  </w:p>
  <w:p w:rsidR="00EB537B" w:rsidRDefault="00EB537B" w:rsidP="00666309">
    <w:pPr>
      <w:pStyle w:val="Zpat"/>
    </w:pPr>
  </w:p>
  <w:p w:rsidR="00EB537B" w:rsidRDefault="00EB537B">
    <w:pPr>
      <w:pStyle w:val="Zpat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37B" w:rsidRDefault="00EB537B" w:rsidP="00F633AB">
      <w:r>
        <w:separator/>
      </w:r>
    </w:p>
  </w:footnote>
  <w:footnote w:type="continuationSeparator" w:id="0">
    <w:p w:rsidR="00EB537B" w:rsidRDefault="00EB537B" w:rsidP="00F633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37B" w:rsidRPr="00C96620" w:rsidRDefault="00EB537B" w:rsidP="00F633AB">
    <w:pPr>
      <w:autoSpaceDE w:val="0"/>
      <w:autoSpaceDN w:val="0"/>
      <w:adjustRightInd w:val="0"/>
      <w:ind w:left="708" w:firstLine="709"/>
      <w:jc w:val="center"/>
      <w:rPr>
        <w:rFonts w:ascii="Calibri" w:hAnsi="Calibri" w:cs="Calibri"/>
        <w:b/>
        <w:bCs/>
        <w:color w:val="8064A2" w:themeColor="accent4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-39370</wp:posOffset>
          </wp:positionV>
          <wp:extent cx="760095" cy="571500"/>
          <wp:effectExtent l="19050" t="0" r="1905" b="0"/>
          <wp:wrapTight wrapText="right">
            <wp:wrapPolygon edited="0">
              <wp:start x="-541" y="0"/>
              <wp:lineTo x="-541" y="20880"/>
              <wp:lineTo x="21654" y="20880"/>
              <wp:lineTo x="21654" y="0"/>
              <wp:lineTo x="-541" y="0"/>
            </wp:wrapPolygon>
          </wp:wrapTight>
          <wp:docPr id="2" name="obrázek 1" descr="spm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mp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53851">
      <w:rPr>
        <w:rFonts w:ascii="Calibri" w:hAnsi="Calibri" w:cs="Calibri"/>
        <w:b/>
        <w:bCs/>
        <w:color w:val="000000"/>
      </w:rPr>
      <w:t xml:space="preserve">Společnost pro podporu lidí s mentálním postižením v České republice, </w:t>
    </w:r>
    <w:proofErr w:type="gramStart"/>
    <w:r w:rsidRPr="00053851">
      <w:rPr>
        <w:rFonts w:ascii="Calibri" w:hAnsi="Calibri" w:cs="Calibri"/>
        <w:b/>
        <w:bCs/>
        <w:color w:val="000000"/>
      </w:rPr>
      <w:t>o.s.</w:t>
    </w:r>
    <w:proofErr w:type="gramEnd"/>
    <w:r w:rsidRPr="00F633AB">
      <w:rPr>
        <w:b/>
        <w:noProof/>
      </w:rPr>
      <w:t xml:space="preserve"> </w:t>
    </w:r>
    <w:r>
      <w:rPr>
        <w:rFonts w:ascii="Calibri" w:hAnsi="Calibri" w:cs="Calibri"/>
        <w:b/>
        <w:bCs/>
        <w:color w:val="000000"/>
      </w:rPr>
      <w:br/>
      <w:t xml:space="preserve">              </w:t>
    </w:r>
    <w:r w:rsidRPr="00053851">
      <w:rPr>
        <w:rFonts w:ascii="Calibri" w:hAnsi="Calibri" w:cs="Calibri"/>
        <w:b/>
        <w:bCs/>
        <w:color w:val="000000"/>
      </w:rPr>
      <w:t xml:space="preserve">Karlínské náměstí 12, 186 03 Praha 8 </w:t>
    </w:r>
    <w:r w:rsidRPr="00C96620">
      <w:rPr>
        <w:rFonts w:ascii="Calibri" w:hAnsi="Calibri" w:cs="Calibri"/>
        <w:b/>
        <w:bCs/>
        <w:color w:val="8064A2" w:themeColor="accent4"/>
      </w:rPr>
      <w:t>| www.spmpcr.cz</w:t>
    </w:r>
  </w:p>
  <w:p w:rsidR="00EB537B" w:rsidRDefault="00EB537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E1331"/>
    <w:multiLevelType w:val="hybridMultilevel"/>
    <w:tmpl w:val="4850994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AEC694A"/>
    <w:multiLevelType w:val="hybridMultilevel"/>
    <w:tmpl w:val="F3989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 fillcolor="white">
      <v:fill color="white"/>
      <o:colormru v:ext="edit" colors="#ffc"/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633AB"/>
    <w:rsid w:val="00154374"/>
    <w:rsid w:val="00181A11"/>
    <w:rsid w:val="001A12BE"/>
    <w:rsid w:val="001B3C6C"/>
    <w:rsid w:val="00251E8A"/>
    <w:rsid w:val="00292B84"/>
    <w:rsid w:val="002E4A6A"/>
    <w:rsid w:val="003147C0"/>
    <w:rsid w:val="00327B0F"/>
    <w:rsid w:val="00373D28"/>
    <w:rsid w:val="00393698"/>
    <w:rsid w:val="0042610B"/>
    <w:rsid w:val="0045173E"/>
    <w:rsid w:val="00482196"/>
    <w:rsid w:val="004C11A5"/>
    <w:rsid w:val="004C4ABB"/>
    <w:rsid w:val="004F3B82"/>
    <w:rsid w:val="00512672"/>
    <w:rsid w:val="0051317B"/>
    <w:rsid w:val="005378B7"/>
    <w:rsid w:val="005706BC"/>
    <w:rsid w:val="00571066"/>
    <w:rsid w:val="00596283"/>
    <w:rsid w:val="005B07CE"/>
    <w:rsid w:val="005B73B5"/>
    <w:rsid w:val="005C52A7"/>
    <w:rsid w:val="005E3EB7"/>
    <w:rsid w:val="00624A3F"/>
    <w:rsid w:val="00656825"/>
    <w:rsid w:val="00660673"/>
    <w:rsid w:val="00664C56"/>
    <w:rsid w:val="00666309"/>
    <w:rsid w:val="00674388"/>
    <w:rsid w:val="006C231D"/>
    <w:rsid w:val="006C48C3"/>
    <w:rsid w:val="006D7AE4"/>
    <w:rsid w:val="007E12EB"/>
    <w:rsid w:val="00800015"/>
    <w:rsid w:val="0080515D"/>
    <w:rsid w:val="008A3209"/>
    <w:rsid w:val="008B00C0"/>
    <w:rsid w:val="008D5501"/>
    <w:rsid w:val="008E10DF"/>
    <w:rsid w:val="008F4FB2"/>
    <w:rsid w:val="00903161"/>
    <w:rsid w:val="00915E4F"/>
    <w:rsid w:val="00990860"/>
    <w:rsid w:val="009946E4"/>
    <w:rsid w:val="00994D50"/>
    <w:rsid w:val="009E4D57"/>
    <w:rsid w:val="009E78E9"/>
    <w:rsid w:val="00A47A23"/>
    <w:rsid w:val="00B341D8"/>
    <w:rsid w:val="00B63BDE"/>
    <w:rsid w:val="00B72E98"/>
    <w:rsid w:val="00B80C7E"/>
    <w:rsid w:val="00BD4DB8"/>
    <w:rsid w:val="00C11530"/>
    <w:rsid w:val="00C1554E"/>
    <w:rsid w:val="00C444D2"/>
    <w:rsid w:val="00C96620"/>
    <w:rsid w:val="00CA068D"/>
    <w:rsid w:val="00CD0AF2"/>
    <w:rsid w:val="00D460F0"/>
    <w:rsid w:val="00D92B5E"/>
    <w:rsid w:val="00DD5498"/>
    <w:rsid w:val="00DF2054"/>
    <w:rsid w:val="00E257B1"/>
    <w:rsid w:val="00E73BB7"/>
    <w:rsid w:val="00E94A23"/>
    <w:rsid w:val="00EA46A4"/>
    <w:rsid w:val="00EB537B"/>
    <w:rsid w:val="00F147C1"/>
    <w:rsid w:val="00F44203"/>
    <w:rsid w:val="00F633AB"/>
    <w:rsid w:val="00F74813"/>
    <w:rsid w:val="00F84862"/>
    <w:rsid w:val="00FE4AAB"/>
    <w:rsid w:val="00FF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  <o:colormru v:ext="edit" colors="#ffc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813"/>
    <w:pPr>
      <w:spacing w:after="0" w:line="240" w:lineRule="auto"/>
    </w:pPr>
    <w:rPr>
      <w:rFonts w:eastAsia="Times New Roman"/>
      <w:lang w:eastAsia="cs-CZ"/>
    </w:rPr>
  </w:style>
  <w:style w:type="paragraph" w:styleId="Nadpis1">
    <w:name w:val="heading 1"/>
    <w:basedOn w:val="Normln"/>
    <w:link w:val="Nadpis1Char"/>
    <w:qFormat/>
    <w:rsid w:val="00EB537B"/>
    <w:pPr>
      <w:spacing w:after="150"/>
      <w:outlineLvl w:val="0"/>
    </w:pPr>
    <w:rPr>
      <w:rFonts w:ascii="Tahoma" w:hAnsi="Tahoma" w:cs="Tahoma"/>
      <w:color w:val="A52A2A"/>
      <w:kern w:val="36"/>
      <w:sz w:val="36"/>
      <w:szCs w:val="36"/>
    </w:rPr>
  </w:style>
  <w:style w:type="paragraph" w:styleId="Nadpis2">
    <w:name w:val="heading 2"/>
    <w:basedOn w:val="Normln"/>
    <w:next w:val="Normln"/>
    <w:link w:val="Nadpis2Char"/>
    <w:qFormat/>
    <w:rsid w:val="00EB537B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633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F633AB"/>
  </w:style>
  <w:style w:type="paragraph" w:styleId="Zpat">
    <w:name w:val="footer"/>
    <w:basedOn w:val="Normln"/>
    <w:link w:val="ZpatChar"/>
    <w:unhideWhenUsed/>
    <w:rsid w:val="00F633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633AB"/>
  </w:style>
  <w:style w:type="paragraph" w:styleId="Textbubliny">
    <w:name w:val="Balloon Text"/>
    <w:basedOn w:val="Normln"/>
    <w:link w:val="TextbublinyChar"/>
    <w:uiPriority w:val="99"/>
    <w:semiHidden/>
    <w:unhideWhenUsed/>
    <w:rsid w:val="00F748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81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610B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666309"/>
  </w:style>
  <w:style w:type="paragraph" w:styleId="Odstavecseseznamem">
    <w:name w:val="List Paragraph"/>
    <w:basedOn w:val="Normln"/>
    <w:uiPriority w:val="34"/>
    <w:qFormat/>
    <w:rsid w:val="0039369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B537B"/>
    <w:rPr>
      <w:rFonts w:ascii="Tahoma" w:eastAsia="Times New Roman" w:hAnsi="Tahoma" w:cs="Tahoma"/>
      <w:color w:val="A52A2A"/>
      <w:kern w:val="36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rsid w:val="00EB537B"/>
    <w:rPr>
      <w:rFonts w:eastAsia="Times New Roman"/>
      <w:b/>
      <w:bCs/>
      <w:lang w:eastAsia="cs-CZ"/>
    </w:rPr>
  </w:style>
  <w:style w:type="paragraph" w:styleId="Nzev">
    <w:name w:val="Title"/>
    <w:basedOn w:val="Normln"/>
    <w:link w:val="NzevChar"/>
    <w:qFormat/>
    <w:rsid w:val="00EB537B"/>
    <w:pPr>
      <w:jc w:val="center"/>
    </w:pPr>
    <w:rPr>
      <w:b/>
      <w:bCs/>
      <w:lang w:val="en-GB" w:eastAsia="en-US"/>
    </w:rPr>
  </w:style>
  <w:style w:type="character" w:customStyle="1" w:styleId="NzevChar">
    <w:name w:val="Název Char"/>
    <w:basedOn w:val="Standardnpsmoodstavce"/>
    <w:link w:val="Nzev"/>
    <w:rsid w:val="00EB537B"/>
    <w:rPr>
      <w:rFonts w:eastAsia="Times New Roman"/>
      <w:b/>
      <w:bCs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Vlastní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79605-F836-4D5A-912C-CEF964E4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SPMP ČR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SPMP ČR</dc:creator>
  <cp:lastModifiedBy>Anna</cp:lastModifiedBy>
  <cp:revision>2</cp:revision>
  <cp:lastPrinted>2015-02-23T09:16:00Z</cp:lastPrinted>
  <dcterms:created xsi:type="dcterms:W3CDTF">2015-03-05T10:30:00Z</dcterms:created>
  <dcterms:modified xsi:type="dcterms:W3CDTF">2015-03-05T10:30:00Z</dcterms:modified>
</cp:coreProperties>
</file>